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52814BB4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454213CE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12FE9065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4AF61BE7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E994302" w14:textId="644DFECC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8E7E71">
        <w:rPr>
          <w:rFonts w:cs="Arial"/>
        </w:rPr>
        <w:t>22</w:t>
      </w:r>
      <w:r w:rsidRPr="00BE62FB">
        <w:rPr>
          <w:rFonts w:cs="Arial"/>
        </w:rPr>
        <w:t xml:space="preserve">. </w:t>
      </w:r>
      <w:r w:rsidR="008E7E71">
        <w:rPr>
          <w:rFonts w:cs="Arial"/>
        </w:rPr>
        <w:t>siječnja</w:t>
      </w:r>
      <w:r w:rsidRPr="00BE62FB">
        <w:rPr>
          <w:rFonts w:cs="Arial"/>
        </w:rPr>
        <w:t xml:space="preserve"> </w:t>
      </w:r>
      <w:r w:rsidR="00CE714D">
        <w:rPr>
          <w:rFonts w:cs="Arial"/>
        </w:rPr>
        <w:t>202</w:t>
      </w:r>
      <w:r w:rsidR="008E7E71">
        <w:rPr>
          <w:rFonts w:cs="Arial"/>
        </w:rPr>
        <w:t>6</w:t>
      </w:r>
      <w:r w:rsidRPr="00BE62FB">
        <w:rPr>
          <w:rFonts w:cs="Arial"/>
        </w:rPr>
        <w:t xml:space="preserve">. godine </w:t>
      </w:r>
    </w:p>
    <w:p w:rsidRPr="00566A46" w:rsidR="00566A46" w:rsidP="00566A46" w:rsidRDefault="004F3811" w14:paraId="38AC989E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  <w:r w:rsidRPr="00AD66CC" w:rsidR="00AD66CC">
        <w:rPr>
          <w:rFonts w:cs="Arial"/>
          <w:b/>
        </w:rPr>
        <w:t xml:space="preserve"> </w:t>
      </w:r>
    </w:p>
    <w:p w:rsidR="00566A46" w:rsidP="00566A46" w:rsidRDefault="00566A46" w14:paraId="5067A6A9" w14:textId="77777777">
      <w:pPr>
        <w:jc w:val="center"/>
        <w:rPr>
          <w:rFonts w:cs="Arial"/>
          <w:b/>
        </w:rPr>
      </w:pPr>
      <w:r w:rsidRPr="00566A46">
        <w:rPr>
          <w:rFonts w:cs="Arial"/>
          <w:b/>
        </w:rPr>
        <w:t xml:space="preserve"> ISTRATRANS TRANSPORT d.o.o., OIB 94460249592, </w:t>
      </w:r>
    </w:p>
    <w:p w:rsidR="00566A46" w:rsidP="00566A46" w:rsidRDefault="00566A46" w14:paraId="33718341" w14:textId="77777777">
      <w:pPr>
        <w:jc w:val="center"/>
        <w:rPr>
          <w:rFonts w:cs="Arial"/>
          <w:b/>
        </w:rPr>
      </w:pPr>
      <w:r w:rsidRPr="00566A46">
        <w:rPr>
          <w:rFonts w:cs="Arial"/>
          <w:b/>
        </w:rPr>
        <w:t xml:space="preserve">MBS: 130035331 Nedešćina, Vrećari 91, </w:t>
      </w:r>
    </w:p>
    <w:p w:rsidRPr="00BE62FB" w:rsidR="004F3811" w:rsidP="00566A46" w:rsidRDefault="004F3811" w14:paraId="24C510A2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371BDD49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43050978" w14:textId="77777777">
      <w:pPr>
        <w:jc w:val="both"/>
        <w:rPr>
          <w:rFonts w:cs="Arial"/>
        </w:rPr>
      </w:pPr>
    </w:p>
    <w:p w:rsidRPr="00BE62FB" w:rsidR="004F3811" w:rsidP="004F3811" w:rsidRDefault="004F3811" w14:paraId="3349132A" w14:textId="77777777">
      <w:pPr>
        <w:jc w:val="both"/>
        <w:rPr>
          <w:rFonts w:cs="Arial"/>
        </w:rPr>
      </w:pPr>
    </w:p>
    <w:p w:rsidRPr="00BE62FB" w:rsidR="004F3811" w:rsidP="004F3811" w:rsidRDefault="004F3811" w14:paraId="1571128B" w14:textId="77777777">
      <w:pPr>
        <w:jc w:val="both"/>
        <w:rPr>
          <w:rFonts w:cs="Arial"/>
        </w:rPr>
      </w:pPr>
    </w:p>
    <w:p w:rsidRPr="00BE62FB" w:rsidR="004F3811" w:rsidP="004F3811" w:rsidRDefault="004F3811" w14:paraId="2DE121A2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30D4141A" w14:textId="1F6FBD2A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62085E" w:rsidP="004F3811" w:rsidRDefault="0062085E" w14:paraId="1CB8A62A" w14:textId="33EAB81D">
      <w:pPr>
        <w:jc w:val="both"/>
        <w:rPr>
          <w:rFonts w:cs="Arial"/>
        </w:rPr>
      </w:pPr>
      <w:r>
        <w:rPr>
          <w:rFonts w:cs="Arial"/>
        </w:rPr>
        <w:t>Viša sudska savjetnica: Kristina Pauletić</w:t>
      </w:r>
    </w:p>
    <w:p w:rsidRPr="00BE62FB" w:rsidR="004F3811" w:rsidP="004F3811" w:rsidRDefault="004F3811" w14:paraId="5313F187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3F2597D8" w14:textId="77777777">
      <w:pPr>
        <w:jc w:val="both"/>
        <w:rPr>
          <w:rFonts w:cs="Arial"/>
        </w:rPr>
      </w:pPr>
    </w:p>
    <w:p w:rsidRPr="00BE62FB" w:rsidR="004F3811" w:rsidP="004F3811" w:rsidRDefault="004F3811" w14:paraId="203EFE1B" w14:textId="76939A4B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8E7E71">
        <w:rPr>
          <w:rFonts w:cs="Arial"/>
        </w:rPr>
        <w:t>10,30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2BA713F9" w14:textId="77777777">
      <w:pPr>
        <w:jc w:val="center"/>
        <w:rPr>
          <w:rFonts w:cs="Arial"/>
        </w:rPr>
      </w:pPr>
    </w:p>
    <w:p w:rsidRPr="00BE62FB" w:rsidR="004F3811" w:rsidP="004F3811" w:rsidRDefault="004F3811" w14:paraId="43B5F9D8" w14:textId="77777777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373EAAC3" w14:textId="77777777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="004F3811" w:rsidP="004F3811" w:rsidRDefault="004F3811" w14:paraId="7A29C5C4" w14:textId="19B926C5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1156A2">
        <w:rPr>
          <w:rFonts w:cs="Arial"/>
        </w:rPr>
        <w:t xml:space="preserve">Za predlagatelja – Blanka Cotman, ŽDO u Puli  </w:t>
      </w:r>
    </w:p>
    <w:p w:rsidRPr="00BE62FB" w:rsidR="00017033" w:rsidP="004F3811" w:rsidRDefault="00017033" w14:paraId="6F111D49" w14:textId="3F34360B">
      <w:pPr>
        <w:jc w:val="both"/>
        <w:rPr>
          <w:rFonts w:cs="Arial"/>
        </w:rPr>
      </w:pPr>
      <w:r>
        <w:rPr>
          <w:rFonts w:cs="Arial"/>
        </w:rPr>
        <w:tab/>
        <w:t>ZZ dužnika Sebastijan Runko, identitet utvrđen uvidom u OI</w:t>
      </w:r>
      <w:r w:rsidR="0062085E">
        <w:rPr>
          <w:rFonts w:cs="Arial"/>
        </w:rPr>
        <w:t xml:space="preserve"> broj</w:t>
      </w:r>
      <w:r>
        <w:rPr>
          <w:rFonts w:cs="Arial"/>
        </w:rPr>
        <w:t>:</w:t>
      </w:r>
      <w:r w:rsidR="0062085E">
        <w:rPr>
          <w:rFonts w:cs="Arial"/>
        </w:rPr>
        <w:t xml:space="preserve"> 115521343,</w:t>
      </w:r>
      <w:r>
        <w:rPr>
          <w:rFonts w:cs="Arial"/>
        </w:rPr>
        <w:t xml:space="preserve"> a ovlaštenje za zastupanje uvidom u sudski registar. </w:t>
      </w:r>
    </w:p>
    <w:p w:rsidRPr="00BE62FB" w:rsidR="004F3811" w:rsidP="0062085E" w:rsidRDefault="004F3811" w14:paraId="350BF25D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265DAFA8" w14:textId="799E4AA5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E7E71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AD66CC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490432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732879A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72CFC94A" w14:textId="6A716619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566A46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566A46">
        <w:rPr>
          <w:rFonts w:cs="Arial"/>
        </w:rPr>
        <w:t>rujna</w:t>
      </w:r>
      <w:r w:rsidRPr="00BE62FB">
        <w:rPr>
          <w:rFonts w:cs="Arial"/>
        </w:rPr>
        <w:t xml:space="preserve"> </w:t>
      </w:r>
      <w:r w:rsidR="00566A46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566A46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566A46">
        <w:rPr>
          <w:rFonts w:cs="Arial"/>
        </w:rPr>
        <w:t>rujna</w:t>
      </w:r>
      <w:r w:rsidRPr="00BE62FB">
        <w:rPr>
          <w:rFonts w:cs="Arial"/>
        </w:rPr>
        <w:t xml:space="preserve"> </w:t>
      </w:r>
      <w:r w:rsidR="00490432">
        <w:rPr>
          <w:rFonts w:cs="Arial"/>
        </w:rPr>
        <w:t>2025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566A46">
        <w:rPr>
          <w:rFonts w:cs="Arial"/>
        </w:rPr>
        <w:t>104.121,24</w:t>
      </w:r>
      <w:r w:rsidR="00EC24E8">
        <w:rPr>
          <w:rFonts w:cs="Arial"/>
        </w:rPr>
        <w:t xml:space="preserve"> EUR. Na današnji dan blokada iznosi </w:t>
      </w:r>
      <w:r w:rsidR="00EB3142">
        <w:rPr>
          <w:rFonts w:cs="Arial"/>
        </w:rPr>
        <w:t>95.944,16</w:t>
      </w:r>
      <w:r w:rsidR="008E7E71">
        <w:rPr>
          <w:rFonts w:cs="Arial"/>
        </w:rPr>
        <w:t xml:space="preserve"> </w:t>
      </w:r>
      <w:r w:rsidR="00EC24E8">
        <w:rPr>
          <w:rFonts w:cs="Arial"/>
        </w:rPr>
        <w:t xml:space="preserve">EUR. </w:t>
      </w:r>
    </w:p>
    <w:p w:rsidRPr="00BE62FB" w:rsidR="00017033" w:rsidP="00017033" w:rsidRDefault="001156A2" w14:paraId="3159D260" w14:textId="747566B9">
      <w:pPr>
        <w:ind w:right="-288"/>
        <w:jc w:val="both"/>
        <w:rPr>
          <w:rFonts w:cs="Arial"/>
        </w:rPr>
      </w:pPr>
      <w:r>
        <w:rPr>
          <w:rFonts w:cs="Arial"/>
        </w:rPr>
        <w:t xml:space="preserve"> </w:t>
      </w:r>
    </w:p>
    <w:p w:rsidR="007A39A7" w:rsidP="00017033" w:rsidRDefault="00017033" w14:paraId="0DA81982" w14:textId="4A5ED7C2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prijedlogu za otvaranje stečajnog postupka te razlozima za otvaranje stečajnog postupka zakonski zastupnik dužnik izjavljuje: </w:t>
      </w:r>
      <w:r w:rsidR="0062085E">
        <w:rPr>
          <w:rFonts w:cs="Arial"/>
        </w:rPr>
        <w:t>protivimo se prijedlogu za otvaranjem stečajnog postupka</w:t>
      </w:r>
      <w:r w:rsidR="007A39A7">
        <w:rPr>
          <w:rFonts w:cs="Arial"/>
        </w:rPr>
        <w:t xml:space="preserve"> jer smo volji dug podmiriti u cijelosti i to na način jedini osnivač TRANSPORTI RUNKO d.o.o. čiji sam zastupnik po zakonu podmiri dug u nekoliko rata. Molimo odgodu današnjeg ročišta. </w:t>
      </w:r>
    </w:p>
    <w:p w:rsidR="007A39A7" w:rsidP="00017033" w:rsidRDefault="007A39A7" w14:paraId="3388115B" w14:textId="47F68CBF">
      <w:pPr>
        <w:ind w:right="-288"/>
        <w:jc w:val="both"/>
        <w:rPr>
          <w:rFonts w:cs="Arial"/>
        </w:rPr>
      </w:pPr>
    </w:p>
    <w:p w:rsidRPr="00BE62FB" w:rsidR="007A39A7" w:rsidP="007A39A7" w:rsidRDefault="007A39A7" w14:paraId="588250A7" w14:textId="506A9B2F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Zz predlagateljice ostaje kod prijedloga da se nad dužnikom otvori stečajni postupak. </w:t>
      </w:r>
    </w:p>
    <w:p w:rsidRPr="00BE62FB" w:rsidR="00017033" w:rsidP="00017033" w:rsidRDefault="00017033" w14:paraId="3ABBE0B7" w14:textId="77777777">
      <w:pPr>
        <w:ind w:right="-288"/>
        <w:jc w:val="both"/>
        <w:rPr>
          <w:rFonts w:cs="Arial"/>
        </w:rPr>
      </w:pPr>
    </w:p>
    <w:p w:rsidRPr="00BE62FB" w:rsidR="00017033" w:rsidP="00017033" w:rsidRDefault="00017033" w14:paraId="54A8A8F1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lastRenderedPageBreak/>
        <w:tab/>
        <w:t>Na upit suca da se očituje o imovini dužnika zakonski zastupnik dužnik izjavljuje da:</w:t>
      </w:r>
    </w:p>
    <w:p w:rsidRPr="00BE62FB" w:rsidR="00017033" w:rsidP="00017033" w:rsidRDefault="00017033" w14:paraId="656604EF" w14:textId="77777777">
      <w:pPr>
        <w:jc w:val="both"/>
        <w:rPr>
          <w:rFonts w:cs="Arial"/>
        </w:rPr>
      </w:pPr>
    </w:p>
    <w:p w:rsidRPr="00BE62FB" w:rsidR="00017033" w:rsidP="00017033" w:rsidRDefault="00017033" w14:paraId="15D8276F" w14:textId="232D4878">
      <w:pPr>
        <w:ind w:firstLine="708"/>
        <w:jc w:val="both"/>
        <w:rPr>
          <w:rFonts w:cs="Arial"/>
        </w:rPr>
      </w:pPr>
      <w:r w:rsidRPr="00BE62FB">
        <w:rPr>
          <w:rFonts w:cs="Arial"/>
        </w:rPr>
        <w:t xml:space="preserve">1/ nekretnina i pokretnina </w:t>
      </w:r>
      <w:r w:rsidR="007A39A7">
        <w:rPr>
          <w:rFonts w:cs="Arial"/>
        </w:rPr>
        <w:t>–</w:t>
      </w:r>
      <w:r w:rsidRPr="00BE62FB">
        <w:rPr>
          <w:rFonts w:cs="Arial"/>
        </w:rPr>
        <w:t xml:space="preserve"> </w:t>
      </w:r>
      <w:r w:rsidR="007A39A7">
        <w:rPr>
          <w:rFonts w:cs="Arial"/>
        </w:rPr>
        <w:t xml:space="preserve">nekretnina nema, od pokretnina postoje određena vozila i priključna vozila prema podacima koji prileže u spisu </w:t>
      </w:r>
    </w:p>
    <w:p w:rsidRPr="00BE62FB" w:rsidR="00017033" w:rsidP="00017033" w:rsidRDefault="00017033" w14:paraId="206D824D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2/ imovinskih prava dužnika na tuđim stvarima-nema</w:t>
      </w:r>
    </w:p>
    <w:p w:rsidRPr="00BE62FB" w:rsidR="00017033" w:rsidP="00017033" w:rsidRDefault="00017033" w14:paraId="242C878F" w14:textId="7A120E27">
      <w:pPr>
        <w:ind w:firstLine="708"/>
        <w:jc w:val="both"/>
        <w:rPr>
          <w:rFonts w:cs="Arial"/>
        </w:rPr>
      </w:pPr>
      <w:r w:rsidRPr="00BE62FB">
        <w:rPr>
          <w:rFonts w:cs="Arial"/>
        </w:rPr>
        <w:t>3/ novčanih i nenovčanih tražbina dužnika</w:t>
      </w:r>
      <w:r w:rsidR="007A39A7">
        <w:rPr>
          <w:rFonts w:cs="Arial"/>
        </w:rPr>
        <w:t xml:space="preserve"> </w:t>
      </w:r>
      <w:r w:rsidRPr="00BE62FB">
        <w:rPr>
          <w:rFonts w:cs="Arial"/>
        </w:rPr>
        <w:t>-</w:t>
      </w:r>
      <w:r w:rsidR="007A39A7">
        <w:rPr>
          <w:rFonts w:cs="Arial"/>
        </w:rPr>
        <w:t xml:space="preserve"> dužnik se o istome ne može trenutno očitovati</w:t>
      </w:r>
    </w:p>
    <w:p w:rsidRPr="00BE62FB" w:rsidR="00017033" w:rsidP="00017033" w:rsidRDefault="00017033" w14:paraId="5B594CA5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4/ drugih prava koja čine imovinu dužnika-nema</w:t>
      </w:r>
    </w:p>
    <w:p w:rsidRPr="00BE62FB" w:rsidR="00017033" w:rsidP="00017033" w:rsidRDefault="00017033" w14:paraId="0BDE2BAA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5/ novčanih sredstava na računima-nema</w:t>
      </w:r>
    </w:p>
    <w:p w:rsidRPr="00BE62FB" w:rsidR="00017033" w:rsidP="00017033" w:rsidRDefault="00017033" w14:paraId="653DC470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6/ druge imovine dužnika-nema</w:t>
      </w:r>
    </w:p>
    <w:p w:rsidRPr="00BE62FB" w:rsidR="00017033" w:rsidP="00017033" w:rsidRDefault="00017033" w14:paraId="0DA5F8EC" w14:textId="3949DDA9">
      <w:pPr>
        <w:ind w:firstLine="708"/>
        <w:jc w:val="both"/>
        <w:rPr>
          <w:rFonts w:cs="Arial"/>
        </w:rPr>
      </w:pPr>
      <w:r w:rsidRPr="00BE62FB">
        <w:rPr>
          <w:rFonts w:cs="Arial"/>
        </w:rPr>
        <w:t>7/ obveza dužnika unesenih u njegove poslovne knjige</w:t>
      </w:r>
      <w:r w:rsidR="007A39A7">
        <w:rPr>
          <w:rFonts w:cs="Arial"/>
        </w:rPr>
        <w:t xml:space="preserve"> – iznos obaveza odgovara blokadi </w:t>
      </w:r>
    </w:p>
    <w:p w:rsidRPr="00BE62FB" w:rsidR="00017033" w:rsidP="00017033" w:rsidRDefault="00017033" w14:paraId="334B2F5B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8/ drugih novčanih i nenovčanih obveza dužnika-nema</w:t>
      </w:r>
    </w:p>
    <w:p w:rsidRPr="00BE62FB" w:rsidR="00017033" w:rsidP="00017033" w:rsidRDefault="00017033" w14:paraId="666483AF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9/ razlučnih prava na imovini dužnika-nema</w:t>
      </w:r>
    </w:p>
    <w:p w:rsidRPr="00BE62FB" w:rsidR="00017033" w:rsidP="00017033" w:rsidRDefault="00017033" w14:paraId="391CB14F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10/ izlučnih prava-nema</w:t>
      </w:r>
    </w:p>
    <w:p w:rsidRPr="00BE62FB" w:rsidR="00017033" w:rsidP="00017033" w:rsidRDefault="00017033" w14:paraId="1CCAEA49" w14:textId="5CEB0244">
      <w:pPr>
        <w:ind w:left="708"/>
        <w:jc w:val="both"/>
        <w:rPr>
          <w:rFonts w:cs="Arial"/>
        </w:rPr>
      </w:pPr>
      <w:r w:rsidRPr="00BE62FB">
        <w:rPr>
          <w:rFonts w:cs="Arial"/>
        </w:rPr>
        <w:t>11/ prosječnih mjesečnih troškova redovnoga poslovanja dužnika u posljednjih godinu dana</w:t>
      </w:r>
      <w:r w:rsidR="007A39A7">
        <w:rPr>
          <w:rFonts w:cs="Arial"/>
        </w:rPr>
        <w:t xml:space="preserve"> </w:t>
      </w:r>
      <w:r w:rsidR="006F3337">
        <w:rPr>
          <w:rFonts w:cs="Arial"/>
        </w:rPr>
        <w:t xml:space="preserve">– dužnik se ne može očitovati </w:t>
      </w:r>
      <w:r w:rsidR="007A39A7">
        <w:rPr>
          <w:rFonts w:cs="Arial"/>
        </w:rPr>
        <w:t xml:space="preserve"> </w:t>
      </w:r>
    </w:p>
    <w:p w:rsidRPr="00BE62FB" w:rsidR="00017033" w:rsidP="00017033" w:rsidRDefault="00017033" w14:paraId="2F8AAA0B" w14:textId="77777777">
      <w:pPr>
        <w:ind w:left="708"/>
        <w:jc w:val="both"/>
        <w:rPr>
          <w:rFonts w:cs="Arial"/>
        </w:rPr>
      </w:pPr>
      <w:r w:rsidRPr="00BE62FB">
        <w:rPr>
          <w:rFonts w:cs="Arial"/>
        </w:rPr>
        <w:t>12/ postupaka pred sudovima ili javnopravnim tijelima u kojima je dužnik stranka i visinu ili opis tražbine koja je predmet postupka-nema</w:t>
      </w:r>
    </w:p>
    <w:p w:rsidR="00017033" w:rsidP="004F3811" w:rsidRDefault="00017033" w14:paraId="74F8A9FA" w14:textId="029DDBF4">
      <w:pPr>
        <w:ind w:right="-288"/>
        <w:jc w:val="both"/>
        <w:rPr>
          <w:rFonts w:cs="Arial"/>
        </w:rPr>
      </w:pPr>
    </w:p>
    <w:p w:rsidRPr="00BE62FB" w:rsidR="00017033" w:rsidP="004F3811" w:rsidRDefault="00017033" w14:paraId="7D0BC421" w14:textId="77777777">
      <w:pPr>
        <w:ind w:right="-288"/>
        <w:jc w:val="both"/>
        <w:rPr>
          <w:rFonts w:cs="Arial"/>
        </w:rPr>
      </w:pPr>
    </w:p>
    <w:p w:rsidRPr="00D628C8" w:rsidR="00742948" w:rsidP="00742948" w:rsidRDefault="001156A2" w14:paraId="72527A91" w14:textId="77777777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 w14:paraId="6134F7D2" w14:textId="77777777">
      <w:pPr>
        <w:jc w:val="both"/>
      </w:pPr>
    </w:p>
    <w:p w:rsidR="00742948" w:rsidP="00742948" w:rsidRDefault="00742948" w14:paraId="481429E6" w14:textId="77777777">
      <w:pPr>
        <w:jc w:val="center"/>
      </w:pPr>
      <w:r w:rsidRPr="00D628C8">
        <w:t>RJEŠAVA</w:t>
      </w:r>
    </w:p>
    <w:p w:rsidR="00742948" w:rsidP="00742948" w:rsidRDefault="00742948" w14:paraId="48984B00" w14:textId="77777777"/>
    <w:p w:rsidR="00742948" w:rsidP="00742948" w:rsidRDefault="00742948" w14:paraId="15820ECD" w14:textId="06A77471">
      <w:pPr>
        <w:jc w:val="both"/>
      </w:pPr>
      <w:r>
        <w:tab/>
        <w:t xml:space="preserve">Današnje ročište se odgađa te se istovremeno zakazuje iduće ročište za DAN </w:t>
      </w:r>
      <w:r w:rsidR="006F3337">
        <w:t>20</w:t>
      </w:r>
      <w:r>
        <w:t xml:space="preserve">. </w:t>
      </w:r>
      <w:r w:rsidR="006F3337">
        <w:t xml:space="preserve">veljače </w:t>
      </w:r>
      <w:r>
        <w:t>202</w:t>
      </w:r>
      <w:r w:rsidR="00490432">
        <w:t>6. u 10,</w:t>
      </w:r>
      <w:r w:rsidR="001156A2">
        <w:t>30</w:t>
      </w:r>
      <w:r>
        <w:t xml:space="preserve"> sati.  </w:t>
      </w:r>
    </w:p>
    <w:p w:rsidR="001156A2" w:rsidP="004F3811" w:rsidRDefault="001156A2" w14:paraId="3DB85BC8" w14:textId="77777777">
      <w:pPr>
        <w:jc w:val="center"/>
        <w:rPr>
          <w:rFonts w:cs="Arial"/>
        </w:rPr>
      </w:pPr>
    </w:p>
    <w:p w:rsidRPr="00BE62FB" w:rsidR="004F3811" w:rsidP="004F3811" w:rsidRDefault="004F3811" w14:paraId="64A5D295" w14:textId="4E516C2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8E7E71">
        <w:rPr>
          <w:rFonts w:cs="Arial"/>
        </w:rPr>
        <w:t>10</w:t>
      </w:r>
      <w:r w:rsidR="001156A2">
        <w:rPr>
          <w:rFonts w:cs="Arial"/>
        </w:rPr>
        <w:t>:</w:t>
      </w:r>
      <w:r w:rsidR="006F3337">
        <w:rPr>
          <w:rFonts w:cs="Arial"/>
        </w:rPr>
        <w:t>52</w:t>
      </w:r>
      <w:r w:rsidR="001156A2">
        <w:rPr>
          <w:rFonts w:cs="Arial"/>
        </w:rPr>
        <w:t xml:space="preserve"> 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488C908B" w14:textId="77777777">
      <w:pPr>
        <w:jc w:val="both"/>
        <w:rPr>
          <w:rFonts w:cs="Arial"/>
        </w:rPr>
      </w:pPr>
    </w:p>
    <w:p w:rsidRPr="00BE62FB" w:rsidR="004F3811" w:rsidP="004F3811" w:rsidRDefault="004F3811" w14:paraId="53920C59" w14:textId="77777777">
      <w:pPr>
        <w:jc w:val="both"/>
        <w:rPr>
          <w:rFonts w:cs="Arial"/>
        </w:rPr>
      </w:pPr>
    </w:p>
    <w:p w:rsidRPr="00BE62FB" w:rsidR="004F3811" w:rsidP="004F3811" w:rsidRDefault="004F3811" w14:paraId="24F082BB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  <w:r w:rsidR="001156A2">
        <w:rPr>
          <w:rFonts w:cs="Arial"/>
        </w:rPr>
        <w:t>Predlagatelj</w:t>
      </w:r>
    </w:p>
    <w:p w:rsidR="00BF1128" w:rsidP="004F3811" w:rsidRDefault="004F3811" w14:paraId="675EAE4B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="00BF1128" w:rsidP="004F3811" w:rsidRDefault="00BF1128" w14:paraId="6D98D684" w14:textId="77777777">
      <w:pPr>
        <w:ind w:left="1416" w:hanging="1416"/>
        <w:jc w:val="both"/>
        <w:rPr>
          <w:rFonts w:cs="Arial"/>
        </w:rPr>
      </w:pPr>
    </w:p>
    <w:p w:rsidRPr="00BE62FB" w:rsidR="004F3811" w:rsidP="00BF1128" w:rsidRDefault="00BF1128" w14:paraId="39D415F4" w14:textId="1B6A7AEB">
      <w:pPr>
        <w:ind w:left="2832" w:firstLine="708"/>
        <w:jc w:val="both"/>
        <w:rPr>
          <w:rFonts w:cs="Arial"/>
        </w:rPr>
      </w:pPr>
      <w:r>
        <w:rPr>
          <w:rFonts w:cs="Arial"/>
        </w:rPr>
        <w:t>Viša sudska savjetnica</w:t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</w:r>
      <w:r w:rsidRPr="00BE62FB" w:rsidR="004F3811">
        <w:rPr>
          <w:rFonts w:cs="Arial"/>
        </w:rPr>
        <w:tab/>
        <w:t xml:space="preserve">  </w:t>
      </w:r>
    </w:p>
    <w:p w:rsidRPr="00BE62FB" w:rsidR="004F3811" w:rsidP="004F3811" w:rsidRDefault="004F3811" w14:paraId="185AF933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BF1128" w:rsidP="004F3811" w:rsidRDefault="004F3811" w14:paraId="74298546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</w:t>
      </w:r>
    </w:p>
    <w:p w:rsidRPr="00BE62FB" w:rsidR="004F3811" w:rsidP="00BF1128" w:rsidRDefault="004F3811" w14:paraId="7516DEE8" w14:textId="687F3BE4">
      <w:pPr>
        <w:ind w:left="3540" w:firstLine="708"/>
        <w:jc w:val="both"/>
        <w:rPr>
          <w:rFonts w:cs="Arial"/>
        </w:rPr>
      </w:pPr>
      <w:r w:rsidRPr="00BE62FB">
        <w:rPr>
          <w:rFonts w:cs="Arial"/>
        </w:rPr>
        <w:t xml:space="preserve">   Zapisničar</w:t>
      </w:r>
    </w:p>
    <w:p w:rsidRPr="00BE62FB" w:rsidR="004F3811" w:rsidP="004F3811" w:rsidRDefault="004F3811" w14:paraId="09727221" w14:textId="77777777">
      <w:pPr>
        <w:rPr>
          <w:rFonts w:cs="Arial"/>
        </w:rPr>
      </w:pPr>
    </w:p>
    <w:p w:rsidRPr="006F3337" w:rsidR="004F3811" w:rsidP="004F3811" w:rsidRDefault="006F3337" w14:paraId="06911B9B" w14:textId="6806F4DA">
      <w:pPr>
        <w:ind w:right="-288"/>
        <w:jc w:val="both"/>
        <w:rPr>
          <w:rFonts w:cs="Arial"/>
          <w:bCs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6F3337">
        <w:rPr>
          <w:rFonts w:cs="Arial"/>
          <w:bCs/>
        </w:rPr>
        <w:t>Zz dužnika</w:t>
      </w:r>
    </w:p>
    <w:sectPr w:rsidRPr="006F3337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039B0105" w14:textId="77777777">
      <w:r>
        <w:separator/>
      </w:r>
    </w:p>
  </w:endnote>
  <w:endnote w:type="continuationSeparator" w:id="0">
    <w:p w:rsidR="0016483A" w:rsidRDefault="0016483A" w14:paraId="720798B5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07DCC4F5" w14:textId="77777777">
      <w:r>
        <w:separator/>
      </w:r>
    </w:p>
  </w:footnote>
  <w:footnote w:type="continuationSeparator" w:id="0">
    <w:p w:rsidR="0016483A" w:rsidRDefault="0016483A" w14:paraId="347741C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779BAE9C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2A869E4B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2D4515AB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1156A2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6F3337" w:rsidP="006F3337" w:rsidRDefault="008E7E71" w14:paraId="081B41EF" w14:textId="7777777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6F3337">
      <w:rPr>
        <w:rFonts w:ascii="Arial" w:hAnsi="Arial" w:cs="Arial"/>
      </w:rPr>
      <w:t>4 St-438/2025-23</w:t>
    </w:r>
  </w:p>
  <w:p w:rsidR="00CF7611" w:rsidP="00185666" w:rsidRDefault="00CF7611" w14:paraId="0BCFB0DC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490432" w14:paraId="2CC30D7A" w14:textId="3DE96536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</w:t>
    </w:r>
    <w:r w:rsidR="00566A46">
      <w:rPr>
        <w:rFonts w:ascii="Arial" w:hAnsi="Arial" w:cs="Arial"/>
      </w:rPr>
      <w:t>438/2025-2</w:t>
    </w:r>
    <w:r w:rsidR="008E7E71">
      <w:rPr>
        <w:rFonts w:ascii="Arial" w:hAnsi="Arial" w:cs="Arial"/>
      </w:rPr>
      <w:t>3</w:t>
    </w:r>
  </w:p>
  <w:p w:rsidR="00CF7611" w:rsidRDefault="00CF7611" w14:paraId="51E8DF21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17033"/>
    <w:rsid w:val="00045B86"/>
    <w:rsid w:val="00070A05"/>
    <w:rsid w:val="0007639B"/>
    <w:rsid w:val="000A00E1"/>
    <w:rsid w:val="000A7400"/>
    <w:rsid w:val="000E6670"/>
    <w:rsid w:val="001156A2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90432"/>
    <w:rsid w:val="004D73AE"/>
    <w:rsid w:val="004F3811"/>
    <w:rsid w:val="00566A46"/>
    <w:rsid w:val="00576B3E"/>
    <w:rsid w:val="005A3F55"/>
    <w:rsid w:val="005D6AA7"/>
    <w:rsid w:val="00603281"/>
    <w:rsid w:val="0062085E"/>
    <w:rsid w:val="00626B34"/>
    <w:rsid w:val="00637A2F"/>
    <w:rsid w:val="00675ED3"/>
    <w:rsid w:val="00683B28"/>
    <w:rsid w:val="00685D0D"/>
    <w:rsid w:val="006A31D7"/>
    <w:rsid w:val="006A334F"/>
    <w:rsid w:val="006D396B"/>
    <w:rsid w:val="006F0FA9"/>
    <w:rsid w:val="006F3337"/>
    <w:rsid w:val="007141AF"/>
    <w:rsid w:val="00742948"/>
    <w:rsid w:val="00753A24"/>
    <w:rsid w:val="00762F0D"/>
    <w:rsid w:val="007A39A7"/>
    <w:rsid w:val="008072B5"/>
    <w:rsid w:val="008145B5"/>
    <w:rsid w:val="0081659F"/>
    <w:rsid w:val="00817C33"/>
    <w:rsid w:val="008357EF"/>
    <w:rsid w:val="00874813"/>
    <w:rsid w:val="008936AA"/>
    <w:rsid w:val="008B3034"/>
    <w:rsid w:val="008C0427"/>
    <w:rsid w:val="008E7E71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D66CC"/>
    <w:rsid w:val="00AE7D77"/>
    <w:rsid w:val="00B12902"/>
    <w:rsid w:val="00B200C4"/>
    <w:rsid w:val="00B46C27"/>
    <w:rsid w:val="00BE3960"/>
    <w:rsid w:val="00BE62FB"/>
    <w:rsid w:val="00BF1128"/>
    <w:rsid w:val="00C14820"/>
    <w:rsid w:val="00C22467"/>
    <w:rsid w:val="00C2680E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B52BF"/>
    <w:rsid w:val="00DE2606"/>
    <w:rsid w:val="00DF0331"/>
    <w:rsid w:val="00E32E85"/>
    <w:rsid w:val="00E3781E"/>
    <w:rsid w:val="00E51C1E"/>
    <w:rsid w:val="00EB3142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08F1078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268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680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680E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680E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680E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2026.</izvorni_sadrzaj>
    <derivirana_varijabla naziv="DomainObject.StvarniPocetakDatum_1">22. siječnja 2026.</derivirana_varijabla>
  </DomainObject.StvarniPocetakDatum>
  <DomainObject.StvarniZavrsetakDatum>
    <izvorni_sadrzaj>22. siječnja 2026.</izvorni_sadrzaj>
    <derivirana_varijabla naziv="DomainObject.StvarniZavrsetakDatum_1">22. siječnja 2026.</derivirana_varijabla>
  </DomainObject.StvarniZavrsetakDatum>
  <DomainObject.PlaniraniZavrsetakDatum>
    <izvorni_sadrzaj>22. siječnja 2026.</izvorni_sadrzaj>
    <derivirana_varijabla naziv="DomainObject.PlaniraniZavrsetakDatum_1">22. siječnja 2026.</derivirana_varijabla>
  </DomainObject.PlaniraniZavrsetakDatum>
  <DomainObject.PlaniraniPocetakDatum>
    <izvorni_sadrzaj>22. siječnja 2026.</izvorni_sadrzaj>
    <derivirana_varijabla naziv="DomainObject.PlaniraniPocetakDatum_1">22. siječnja 2026.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siječnja 2026.</izvorni_sadrzaj>
    <derivirana_varijabla naziv="DomainObject.Zapisnik.DatumKreiranja_1">23. siječnja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St-438/2025-23</izvorni_sadrzaj>
    <derivirana_varijabla naziv="DomainObject.Zapisnik.Oznaka_1">St-438/2025-23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2025.</izvorni_sadrzaj>
    <derivirana_varijabla naziv="DomainObject.Predmet.DatumOsnivanja_1">26.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St-438/2025</izvorni_sadrzaj>
    <derivirana_varijabla naziv="DomainObject.Predmet.OznakaBroj_1">St-438/2025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ISTRATRANS TRANSPORT  d.o.o., NEDEŠĆINA zastupanog po punomoćniku Sebastijan Runko</izvorni_sadrzaj>
    <derivirana_varijabla naziv="DomainObject.Predmet.ProtustrankaFormated_1">  ISTRATRANS TRANSPORT  d.o.o., NEDEŠĆINA zastupanog po punomoćniku Sebastijan Runko</derivirana_varijabla>
  </DomainObject.Predmet.ProtustrankaFormated>
  <DomainObject.Predmet.ProtustrankaFormatedOIB>
    <izvorni_sadrzaj>  ISTRATRANS TRANSPORT  d.o.o., NEDEŠĆINA, OIB 94460249592 zastupanog po punomoćniku Sebastijan Runko</izvorni_sadrzaj>
    <derivirana_varijabla naziv="DomainObject.Predmet.ProtustrankaFormatedOIB_1">  ISTRATRANS TRANSPORT  d.o.o., NEDEŠĆINA, OIB 94460249592 zastupanog po punomoćniku Sebastijan Runko</derivirana_varijabla>
  </DomainObject.Predmet.ProtustrankaFormatedOIB>
  <DomainObject.Predmet.ProtustrankaFormatedWithAdress>
    <izvorni_sadrzaj> ISTRATRANS TRANSPORT  d.o.o., NEDEŠĆINA, Vrećari 91, 52220 Nedešćina zastupanog po punomoćniku Sebastijan Runko</izvorni_sadrzaj>
    <derivirana_varijabla naziv="DomainObject.Predmet.ProtustrankaFormatedWithAdress_1"> ISTRATRANS TRANSPORT  d.o.o., NEDEŠĆINA, Vrećari 91, 52220 Nedešćina zastupanog po punomoćniku Sebastijan Runko</derivirana_varijabla>
  </DomainObject.Predmet.ProtustrankaFormatedWithAdress>
  <DomainObject.Predmet.ProtustrankaFormatedWithAdressOIB>
    <izvorni_sadrzaj> ISTRATRANS TRANSPORT  d.o.o., NEDEŠĆINA, OIB 94460249592, Vrećari 91, 52220 Nedešćina zastupanog po punomoćniku Sebastijan Runko</izvorni_sadrzaj>
    <derivirana_varijabla naziv="DomainObject.Predmet.ProtustrankaFormatedWithAdressOIB_1"> ISTRATRANS TRANSPORT  d.o.o., NEDEŠĆINA, OIB 94460249592, Vrećari 91, 52220 Nedešćina zastupanog po punomoćniku Sebastijan Runko</derivirana_varijabla>
  </DomainObject.Predmet.ProtustrankaFormatedWithAdressOIB>
  <DomainObject.Predmet.ProtustrankaWithAdress>
    <izvorni_sadrzaj>ISTRATRANS TRANSPORT  d.o.o., NEDEŠĆINA Vrećari 91, 52220 Nedešćina</izvorni_sadrzaj>
    <derivirana_varijabla naziv="DomainObject.Predmet.ProtustrankaWithAdress_1">ISTRATRANS TRANSPORT  d.o.o., NEDEŠĆINA Vrećari 91, 52220 Nedešćina</derivirana_varijabla>
  </DomainObject.Predmet.ProtustrankaWithAdress>
  <DomainObject.Predmet.ProtustrankaWithAdressOIB>
    <izvorni_sadrzaj>ISTRATRANS TRANSPORT  d.o.o., NEDEŠĆINA, OIB 94460249592, Vrećari 91, 52220 Nedešćina</izvorni_sadrzaj>
    <derivirana_varijabla naziv="DomainObject.Predmet.ProtustrankaWithAdressOIB_1">ISTRATRANS TRANSPORT  d.o.o., NEDEŠĆINA, OIB 94460249592, Vrećari 91, 52220 Nedešćina</derivirana_varijabla>
  </DomainObject.Predmet.ProtustrankaWithAdressOIB>
  <DomainObject.Predmet.ProtustrankaNazivFormated>
    <izvorni_sadrzaj>ISTRATRANS TRANSPORT  d.o.o., NEDEŠĆINA</izvorni_sadrzaj>
    <derivirana_varijabla naziv="DomainObject.Predmet.ProtustrankaNazivFormated_1">ISTRATRANS TRANSPORT  d.o.o., NEDEŠĆINA</derivirana_varijabla>
  </DomainObject.Predmet.ProtustrankaNazivFormated>
  <DomainObject.Predmet.ProtustrankaNazivFormatedOIB>
    <izvorni_sadrzaj>ISTRATRANS TRANSPORT  d.o.o., NEDEŠĆINA, OIB 94460249592</izvorni_sadrzaj>
    <derivirana_varijabla naziv="DomainObject.Predmet.ProtustrankaNazivFormatedOIB_1">ISTRATRANS TRANSPORT  d.o.o., NEDEŠĆINA, OIB 94460249592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Pazin, Ispostava Pazin</izvorni_sadrzaj>
    <derivirana_varijabla naziv="DomainObject.Predmet.StrankaFormated_1">  REPUBLIKA HRVATSKA, Ministarstvo financija, Porezna uprava, Područni ured Pazin, Ispostava Pazin</derivirana_varijabla>
  </DomainObject.Predmet.StrankaFormated>
  <DomainObject.Predmet.StrankaFormatedOIB>
    <izvorni_sadrzaj>  REPUBLIKA HRVATSKA, Ministarstvo financija, Porezna uprava, Područni ured Pazin, Ispostava Pazin, OIB 52634238587</izvorni_sadrzaj>
    <derivirana_varijabla naziv="DomainObject.Predmet.StrankaFormatedOIB_1">  REPUBLIKA HRVATSKA, Ministarstvo financija, Porezna uprava, Područni ured Pazin, Ispostava Pazin, OIB 52634238587</derivirana_varijabla>
  </DomainObject.Predmet.StrankaFormatedOIB>
  <DomainObject.Predmet.StrankaFormatedWithAdress>
    <izvorni_sadrzaj> REPUBLIKA HRVATSKA, Ministarstvo financija, Porezna uprava, Područni ured Pazin, Ispostava Pazin, Družba Sv. Ćirila i Metoda 10, 52000 Pazin</izvorni_sadrzaj>
    <derivirana_varijabla naziv="DomainObject.Predmet.StrankaFormatedWithAdress_1"> REPUBLIKA HRVATSKA, Ministarstvo financija, Porezna uprava, Područni ured Pazin, Ispostava Pazin, Družba Sv. Ćirila i Metoda 10, 52000 Pazin</derivirana_varijabla>
  </DomainObject.Predmet.StrankaFormatedWithAdress>
  <DomainObject.Predmet.StrankaFormatedWithAdressOIB>
    <izvorni_sadrzaj> REPUBLIKA HRVATSKA, Ministarstvo financija, Porezna uprava, Područni ured Pazin, Ispostava Pazin, OIB 52634238587, Družba Sv. Ćirila i Metoda 10, 52000 Pazin</izvorni_sadrzaj>
    <derivirana_varijabla naziv="DomainObject.Predmet.StrankaFormatedWithAdressOIB_1"> REPUBLIKA HRVATSKA, Ministarstvo financija, Porezna uprava, Područni ured Pazin, Ispostava Pazin, OIB 52634238587, Družba Sv. Ćirila i Metoda 10, 52000 Pazin</derivirana_varijabla>
  </DomainObject.Predmet.StrankaFormatedWithAdressOIB>
  <DomainObject.Predmet.StrankaWithAdress>
    <izvorni_sadrzaj>REPUBLIKA HRVATSKA, Ministarstvo financija, Porezna uprava, Područni ured Pazin, Ispostava Pazin Družba Sv. Ćirila i Metoda 10,52000 Pazin</izvorni_sadrzaj>
    <derivirana_varijabla naziv="DomainObject.Predmet.StrankaWithAdress_1">REPUBLIKA HRVATSKA, Ministarstvo financija, Porezna uprava, Područni ured Pazin, Ispostava Pazin Družba Sv. Ćirila i Metoda 10,52000 Pazin</derivirana_varijabla>
  </DomainObject.Predmet.StrankaWithAdress>
  <DomainObject.Predmet.StrankaWithAdressOIB>
    <izvorni_sadrzaj>REPUBLIKA HRVATSKA, Ministarstvo financija, Porezna uprava, Područni ured Pazin, Ispostava Pazin, OIB 52634238587, Družba Sv. Ćirila i Metoda 10,52000 Pazin</izvorni_sadrzaj>
    <derivirana_varijabla naziv="DomainObject.Predmet.StrankaWithAdressOIB_1">REPUBLIKA HRVATSKA, Ministarstvo financija, Porezna uprava, Područni ured Pazin, Ispostava Pazin, OIB 52634238587, Družba Sv. Ćirila i Metoda 10,52000 Pazin</derivirana_varijabla>
  </DomainObject.Predmet.StrankaWithAdressOIB>
  <DomainObject.Predmet.StrankaNazivFormated>
    <izvorni_sadrzaj>REPUBLIKA HRVATSKA, Ministarstvo financija, Porezna uprava, Područni ured Pazin, Ispostava Pazin</izvorni_sadrzaj>
    <derivirana_varijabla naziv="DomainObject.Predmet.StrankaNazivFormated_1">REPUBLIKA HRVATSKA, Ministarstvo financija, Porezna uprava, Područni ured Pazin, Ispostava Pazin</derivirana_varijabla>
  </DomainObject.Predmet.StrankaNazivFormated>
  <DomainObject.Predmet.StrankaNazivFormatedOIB>
    <izvorni_sadrzaj>REPUBLIKA HRVATSKA, Ministarstvo financija, Porezna uprava, Područni ured Pazin, Ispostava Pazin, OIB 52634238587</izvorni_sadrzaj>
    <derivirana_varijabla naziv="DomainObject.Predmet.StrankaNazivFormatedOIB_1">REPUBLIKA HRVATSKA, Ministarstvo financija, Porezna uprava, Područni ured Pazin, Ispostava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104121.24</izvorni_sadrzaj>
    <derivirana_varijabla naziv="DomainObject.Predmet.TrenutnaVrijednost_1">104121.24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Pazin, Ispostava Pazin</item>
    </izvorni_sadrzaj>
    <derivirana_varijabla naziv="DomainObject.Predmet.StrankaListFormated_1">
      <item>REPUBLIKA HRVATSKA, Ministarstvo financija, Porezna uprava, Područni ured Pazin, Ispostava Pazin</item>
    </derivirana_varijabla>
  </DomainObject.Predmet.StrankaListFormated>
  <DomainObject.Predmet.StrankaListFormatedOIB>
    <izvorni_sadrzaj>
      <item>REPUBLIKA HRVATSKA, Ministarstvo financija, Porezna uprava, Područni ured Pazin, Ispostava Pazin, OIB 52634238587</item>
    </izvorni_sadrzaj>
    <derivirana_varijabla naziv="DomainObject.Predmet.StrankaListFormatedOIB_1">
      <item>REPUBLIKA HRVATSKA, Ministarstvo financija, Porezna uprava, Područni ured Pazin, Ispostava Pazin, OIB 52634238587</item>
    </derivirana_varijabla>
  </DomainObject.Predmet.StrankaListFormatedOIB>
  <DomainObject.Predmet.StrankaListFormatedWithAdress>
    <izvorni_sadrzaj>
      <item>REPUBLIKA HRVATSKA, Ministarstvo financija, Porezna uprava, Područni ured Pazin, Ispostava Pazin, Družba Sv. Ćirila i Metoda 10, 52000 Pazin</item>
    </izvorni_sadrzaj>
    <derivirana_varijabla naziv="DomainObject.Predmet.StrankaListFormatedWithAdress_1">
      <item>REPUBLIKA HRVATSKA, Ministarstvo financija, Porezna uprava, Područni ured Pazin, Ispostava Pazin, Družba Sv. Ćirila i Metoda 10, 52000 Pazin</item>
    </derivirana_varijabla>
  </DomainObject.Predmet.StrankaListFormatedWithAdress>
  <DomainObject.Predmet.StrankaListFormatedWithAdressOIB>
    <izvorni_sadrzaj>
      <item>REPUBLIKA HRVATSKA, Ministarstvo financija, Porezna uprava, Područni ured Pazin, Ispostava Pazin, OIB 52634238587, Družba Sv. Ćirila i Metoda 10, 52000 Pazin</item>
    </izvorni_sadrzaj>
    <derivirana_varijabla naziv="DomainObject.Predmet.StrankaListFormatedWithAdressOIB_1">
      <item>REPUBLIKA HRVATSKA, Ministarstvo financija, Porezna uprava, Područni ured Pazin, Ispostava Pazin, OIB 52634238587, Družba Sv. Ćirila i Metoda 10, 52000 Pazin</item>
    </derivirana_varijabla>
  </DomainObject.Predmet.StrankaListFormatedWithAdressOIB>
  <DomainObject.Predmet.StrankaListNazivFormated>
    <izvorni_sadrzaj>
      <item>REPUBLIKA HRVATSKA, Ministarstvo financija, Porezna uprava, Područni ured Pazin, Ispostava Pazin</item>
    </izvorni_sadrzaj>
    <derivirana_varijabla naziv="DomainObject.Predmet.StrankaListNazivFormated_1">
      <item>REPUBLIKA HRVATSKA, Ministarstvo financija, Porezna uprava, Područni ured Pazin, Ispostava Pazin</item>
    </derivirana_varijabla>
  </DomainObject.Predmet.StrankaListNazivFormated>
  <DomainObject.Predmet.StrankaListNazivFormatedOIB>
    <izvorni_sadrzaj>
      <item>REPUBLIKA HRVATSKA, Ministarstvo financija, Porezna uprava, Područni ured Pazin, Ispostava Pazin, OIB 52634238587</item>
    </izvorni_sadrzaj>
    <derivirana_varijabla naziv="DomainObject.Predmet.StrankaListNazivFormatedOIB_1">
      <item>REPUBLIKA HRVATSKA, Ministarstvo financija, Porezna uprava, Područni ured Pazin, Ispostava Pazin, OIB 52634238587</item>
    </derivirana_varijabla>
  </DomainObject.Predmet.StrankaListNazivFormatedOIB>
  <DomainObject.Predmet.ProtuStrankaListFormated>
    <izvorni_sadrzaj>
      <item>ISTRATRANS TRANSPORT  d.o.o., NEDEŠĆINA zastupanog po punomoćniku Sebastijan Runko</item>
    </izvorni_sadrzaj>
    <derivirana_varijabla naziv="DomainObject.Predmet.ProtuStrankaListFormated_1">
      <item>ISTRATRANS TRANSPORT  d.o.o., NEDEŠĆINA zastupanog po punomoćniku Sebastijan Runko</item>
    </derivirana_varijabla>
  </DomainObject.Predmet.ProtuStrankaListFormated>
  <DomainObject.Predmet.ProtuStrankaListFormatedOIB>
    <izvorni_sadrzaj>
      <item>ISTRATRANS TRANSPORT  d.o.o., NEDEŠĆINA, OIB 94460249592 zastupanog po punomoćniku Sebastijan Runko</item>
    </izvorni_sadrzaj>
    <derivirana_varijabla naziv="DomainObject.Predmet.ProtuStrankaListFormatedOIB_1">
      <item>ISTRATRANS TRANSPORT  d.o.o., NEDEŠĆINA, OIB 94460249592 zastupanog po punomoćniku Sebastijan Runko</item>
    </derivirana_varijabla>
  </DomainObject.Predmet.ProtuStrankaListFormatedOIB>
  <DomainObject.Predmet.ProtuStrankaListFormatedWithAdress>
    <izvorni_sadrzaj>
      <item>ISTRATRANS TRANSPORT  d.o.o., NEDEŠĆINA, Vrećari 91, 52220 Nedešćina zastupanog po punomoćniku Sebastijan Runko</item>
    </izvorni_sadrzaj>
    <derivirana_varijabla naziv="DomainObject.Predmet.ProtuStrankaListFormatedWithAdress_1">
      <item>ISTRATRANS TRANSPORT  d.o.o., NEDEŠĆINA, Vrećari 91, 52220 Nedešćina zastupanog po punomoćniku Sebastijan Runko</item>
    </derivirana_varijabla>
  </DomainObject.Predmet.ProtuStrankaListFormatedWithAdress>
  <DomainObject.Predmet.ProtuStrankaListFormatedWithAdressOIB>
    <izvorni_sadrzaj>
      <item>ISTRATRANS TRANSPORT  d.o.o., NEDEŠĆINA, OIB 94460249592, Vrećari 91, 52220 Nedešćina zastupanog po punomoćniku Sebastijan Runko</item>
    </izvorni_sadrzaj>
    <derivirana_varijabla naziv="DomainObject.Predmet.ProtuStrankaListFormatedWithAdressOIB_1">
      <item>ISTRATRANS TRANSPORT  d.o.o., NEDEŠĆINA, OIB 94460249592, Vrećari 91, 52220 Nedešćina zastupanog po punomoćniku Sebastijan Runko</item>
    </derivirana_varijabla>
  </DomainObject.Predmet.ProtuStrankaListFormatedWithAdressOIB>
  <DomainObject.Predmet.ProtuStrankaListNazivFormated>
    <izvorni_sadrzaj>
      <item>ISTRATRANS TRANSPORT  d.o.o., NEDEŠĆINA</item>
    </izvorni_sadrzaj>
    <derivirana_varijabla naziv="DomainObject.Predmet.ProtuStrankaListNazivFormated_1">
      <item>ISTRATRANS TRANSPORT  d.o.o., NEDEŠĆINA</item>
    </derivirana_varijabla>
  </DomainObject.Predmet.ProtuStrankaListNazivFormated>
  <DomainObject.Predmet.ProtuStrankaListNazivFormatedOIB>
    <izvorni_sadrzaj>
      <item>ISTRATRANS TRANSPORT  d.o.o., NEDEŠĆINA, OIB 94460249592</item>
    </izvorni_sadrzaj>
    <derivirana_varijabla naziv="DomainObject.Predmet.ProtuStrankaListNazivFormatedOIB_1">
      <item>ISTRATRANS TRANSPORT  d.o.o., NEDEŠĆINA, OIB 94460249592</item>
    </derivirana_varijabla>
  </DomainObject.Predmet.ProtuStrankaListNazivFormatedOIB>
  <DomainObject.Predmet.OstaliListFormated>
    <izvorni_sadrzaj>
      <item>Sebastijan Runko punomoćnik sudionika u postupku ISTRATRANS TRANSPORT  d.o.o., NEDEŠĆINA</item>
    </izvorni_sadrzaj>
    <derivirana_varijabla naziv="DomainObject.Predmet.OstaliListFormated_1">
      <item>Sebastijan Runko punomoćnik sudionika u postupku ISTRATRANS TRANSPORT  d.o.o., NEDEŠĆINA</item>
    </derivirana_varijabla>
  </DomainObject.Predmet.OstaliListFormated>
  <DomainObject.Predmet.OstaliListFormatedOIB>
    <izvorni_sadrzaj>
      <item>Sebastijan Runko, OIB 31243883576 punomoćnik sudionika u postupku ISTRATRANS TRANSPORT  d.o.o., NEDEŠĆINA</item>
    </izvorni_sadrzaj>
    <derivirana_varijabla naziv="DomainObject.Predmet.OstaliListFormatedOIB_1">
      <item>Sebastijan Runko, OIB 31243883576 punomoćnik sudionika u postupku ISTRATRANS TRANSPORT  d.o.o., NEDEŠĆINA</item>
    </derivirana_varijabla>
  </DomainObject.Predmet.OstaliListFormatedOIB>
  <DomainObject.Predmet.OstaliListFormatedWithAdress>
    <izvorni_sadrzaj>
      <item>Sebastijan Runko, Marišće 46a, 52332 Kukurini punomoćnik sudionika u postupku ISTRATRANS TRANSPORT  d.o.o., NEDEŠĆINA</item>
    </izvorni_sadrzaj>
    <derivirana_varijabla naziv="DomainObject.Predmet.OstaliListFormatedWithAdress_1">
      <item>Sebastijan Runko, Marišće 46a, 52332 Kukurini punomoćnik sudionika u postupku ISTRATRANS TRANSPORT  d.o.o., NEDEŠĆINA</item>
    </derivirana_varijabla>
  </DomainObject.Predmet.OstaliListFormatedWithAdress>
  <DomainObject.Predmet.OstaliListFormatedWithAdressOIB>
    <izvorni_sadrzaj>
      <item>Sebastijan Runko, OIB 31243883576, Marišće 46a, 52332 Kukurini punomoćnik sudionika u postupku ISTRATRANS TRANSPORT  d.o.o., NEDEŠĆINA</item>
    </izvorni_sadrzaj>
    <derivirana_varijabla naziv="DomainObject.Predmet.OstaliListFormatedWithAdressOIB_1">
      <item>Sebastijan Runko, OIB 31243883576, Marišće 46a, 52332 Kukurini punomoćnik sudionika u postupku ISTRATRANS TRANSPORT  d.o.o., NEDEŠĆINA</item>
    </derivirana_varijabla>
  </DomainObject.Predmet.OstaliListFormatedWithAdressOIB>
  <DomainObject.Predmet.OstaliListNazivFormated>
    <izvorni_sadrzaj>
      <item>Sebastijan Runko</item>
    </izvorni_sadrzaj>
    <derivirana_varijabla naziv="DomainObject.Predmet.OstaliListNazivFormated_1">
      <item>Sebastijan Runko</item>
    </derivirana_varijabla>
  </DomainObject.Predmet.OstaliListNazivFormated>
  <DomainObject.Predmet.OstaliListNazivFormatedOIB>
    <izvorni_sadrzaj>
      <item>Sebastijan Runko, OIB 31243883576</item>
    </izvorni_sadrzaj>
    <derivirana_varijabla naziv="DomainObject.Predmet.OstaliListNazivFormatedOIB_1">
      <item>Sebastijan Runko, OIB 31243883576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siječnja 2026.</izvorni_sadrzaj>
    <derivirana_varijabla naziv="DomainObject.Datum_1">23. siječnja 2026.</derivirana_varijabla>
  </DomainObject.Datum>
  <DomainObject.PoslovniBrojDokumenta>
    <izvorni_sadrzaj>St-438/2025-23</izvorni_sadrzaj>
    <derivirana_varijabla naziv="DomainObject.PoslovniBrojDokumenta_1">St-438/2025-23</derivirana_varijabla>
  </DomainObject.PoslovniBrojDokumenta>
  <DomainObject.Predmet.StrankaIDrugi>
    <izvorni_sadrzaj>REPUBLIKA HRVATSKA, Ministarstvo financija, Porezna uprava, Područni ured Pazin, Ispostava Pazin</izvorni_sadrzaj>
    <derivirana_varijabla naziv="DomainObject.Predmet.StrankaIDrugi_1">REPUBLIKA HRVATSKA, Ministarstvo financija, Porezna uprava, Područni ured Pazin, Ispostava Pazin</derivirana_varijabla>
  </DomainObject.Predmet.StrankaIDrugi>
  <DomainObject.Predmet.ProtustrankaIDrugi>
    <izvorni_sadrzaj>ISTRATRANS TRANSPORT  d.o.o., NEDEŠĆINA</izvorni_sadrzaj>
    <derivirana_varijabla naziv="DomainObject.Predmet.ProtustrankaIDrugi_1">ISTRATRANS TRANSPORT  d.o.o., NEDEŠĆINA</derivirana_varijabla>
  </DomainObject.Predmet.ProtustrankaIDrugi>
  <DomainObject.Predmet.StrankaIDrugiAdressOIB>
    <izvorni_sadrzaj>REPUBLIKA HRVATSKA, Ministarstvo financija, Porezna uprava, Područni ured Pazin, Ispostava Pazin, OIB 52634238587, Družba Sv. Ćirila i Metoda 10, 52000 Pazin</izvorni_sadrzaj>
    <derivirana_varijabla naziv="DomainObject.Predmet.StrankaIDrugiAdressOIB_1">REPUBLIKA HRVATSKA, Ministarstvo financija, Porezna uprava, Područni ured Pazin, Ispostava Pazin, OIB 52634238587, Družba Sv. Ćirila i Metoda 10, 52000 Pazin</derivirana_varijabla>
  </DomainObject.Predmet.StrankaIDrugiAdressOIB>
  <DomainObject.Predmet.ProtustrankaIDrugiAdressOIB>
    <izvorni_sadrzaj>ISTRATRANS TRANSPORT  d.o.o., NEDEŠĆINA, OIB 94460249592, Vrećari 91, 52220 Nedešćina</izvorni_sadrzaj>
    <derivirana_varijabla naziv="DomainObject.Predmet.ProtustrankaIDrugiAdressOIB_1">ISTRATRANS TRANSPORT  d.o.o., NEDEŠĆINA, OIB 94460249592, Vrećari 91,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ISTRATRANS TRANSPORT  d.o.o., NEDEŠĆINA</item>
      <item>REPUBLIKA HRVATSKA, Ministarstvo financija, Porezna uprava, Područni ured Pazin, Ispostava Pazin</item>
      <item>Sebastijan Runko</item>
    </izvorni_sadrzaj>
    <derivirana_varijabla naziv="DomainObject.Predmet.SudioniciListNaziv_1">
      <item>ISTRATRANS TRANSPORT  d.o.o., NEDEŠĆINA</item>
      <item>REPUBLIKA HRVATSKA, Ministarstvo financija, Porezna uprava, Područni ured Pazin, Ispostava Pazin</item>
      <item>Sebastijan Runko</item>
    </derivirana_varijabla>
  </DomainObject.Predmet.SudioniciListNaziv>
  <DomainObject.Predmet.SudioniciListAdressOIB>
    <izvorni_sadrzaj>
      <item>ISTRATRANS TRANSPORT  d.o.o., NEDEŠĆINA, OIB 94460249592, Vrećari 91,52220 Nedešćina</item>
      <item>REPUBLIKA HRVATSKA, Ministarstvo financija, Porezna uprava, Područni ured Pazin, Ispostava Pazin, OIB 52634238587, Družba Sv. Ćirila i Metoda 10,52000 Pazin</item>
      <item>Sebastijan Runko, OIB 31243883576, Marišće 46a,52332 Kukurini</item>
    </izvorni_sadrzaj>
    <derivirana_varijabla naziv="DomainObject.Predmet.SudioniciListAdressOIB_1">
      <item>ISTRATRANS TRANSPORT  d.o.o., NEDEŠĆINA, OIB 94460249592, Vrećari 91,52220 Nedešćina</item>
      <item>REPUBLIKA HRVATSKA, Ministarstvo financija, Porezna uprava, Područni ured Pazin, Ispostava Pazin, OIB 52634238587, Družba Sv. Ćirila i Metoda 10,52000 Pazin</item>
      <item>Sebastijan Runko, OIB 31243883576, Marišće 46a,52332 Kukurini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94460249592</item>
      <item>, OIB 52634238587</item>
      <item>, OIB 31243883576</item>
    </izvorni_sadrzaj>
    <derivirana_varijabla naziv="DomainObject.Predmet.SudioniciListNazivOIB_1">
      <item>, OIB 94460249592</item>
      <item>, OIB 52634238587</item>
      <item>, OIB 31243883576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rujna 2025.</izvorni_sadrzaj>
    <derivirana_varijabla naziv="DomainObject.Predmet.DatumPocetkaProcesa_1">15.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ABF6EF-564D-4579-8617-402C162C842B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477</properties:Words>
  <properties:Characters>2724</properties:Characters>
  <properties:Lines>91</properties:Lines>
  <properties:Paragraphs>42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3277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2026-01-20T08:34:00Z</dcterms:created>
  <dc:creator>epincin</dc:creator>
  <cp:lastModifiedBy>Sanja Prodan</cp:lastModifiedBy>
  <cp:lastPrinted>2026-01-22T09:54:00Z</cp:lastPrinted>
  <dcterms:modified xmlns:xsi="http://www.w3.org/2001/XMLSchema-instance" xsi:type="dcterms:W3CDTF">2026-01-23T07:22:00Z</dcterms:modified>
  <cp:revision>8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St-438/2025-23 / Zapisnik - Ročište radi rasprave o uvjetima za otvaranje steč. post. (St-438-2025-23 istratrans transporti (10,30) 2.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